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134" w:rsidRDefault="00B9234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C8D95A1" wp14:editId="0EB23003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0B0F" w:rsidRDefault="00280B0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F45E16" w:rsidRPr="00D142B9" w:rsidRDefault="00F45E16" w:rsidP="00624D84">
      <w:pPr>
        <w:jc w:val="center"/>
        <w:rPr>
          <w:sz w:val="28"/>
          <w:szCs w:val="28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C5C45" w:rsidP="005C3D99">
            <w:pPr>
              <w:rPr>
                <w:sz w:val="28"/>
              </w:rPr>
            </w:pPr>
            <w:r>
              <w:rPr>
                <w:sz w:val="28"/>
              </w:rPr>
              <w:t>21.11</w:t>
            </w:r>
            <w:r w:rsidR="00F45E16">
              <w:rPr>
                <w:sz w:val="28"/>
              </w:rPr>
              <w:t>.2023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B9234D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100</w:t>
            </w:r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9234D" w:rsidP="00B9234D">
            <w:pPr>
              <w:jc w:val="both"/>
              <w:rPr>
                <w:sz w:val="27"/>
                <w:szCs w:val="27"/>
              </w:rPr>
            </w:pPr>
            <w:r w:rsidRPr="00BC5C45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4</w:t>
            </w:r>
            <w:r w:rsidRPr="00BC5C4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BC5C4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6</w:t>
            </w:r>
            <w:r w:rsidRPr="00BC5C45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B9234D" w:rsidRPr="00FA4295" w:rsidRDefault="00B9234D" w:rsidP="009F408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>«О бюджете города Новосибирска на 2024</w:t>
      </w:r>
      <w:r w:rsidRPr="005172F2">
        <w:rPr>
          <w:sz w:val="28"/>
          <w:szCs w:val="28"/>
        </w:rPr>
        <w:t xml:space="preserve"> год и плановый </w:t>
      </w:r>
      <w:r>
        <w:rPr>
          <w:sz w:val="28"/>
          <w:szCs w:val="28"/>
        </w:rPr>
        <w:t xml:space="preserve">период </w:t>
      </w:r>
      <w:r w:rsidRPr="005172F2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5172F2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="00D142B9">
        <w:rPr>
          <w:sz w:val="28"/>
          <w:szCs w:val="28"/>
        </w:rPr>
        <w:t xml:space="preserve"> </w:t>
      </w:r>
      <w:r w:rsidRPr="005172F2">
        <w:rPr>
          <w:sz w:val="28"/>
          <w:szCs w:val="28"/>
        </w:rPr>
        <w:t>годов»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B9234D" w:rsidRDefault="00B9234D" w:rsidP="009F40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142B9">
        <w:rPr>
          <w:sz w:val="28"/>
          <w:szCs w:val="28"/>
        </w:rPr>
        <w:tab/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B9234D" w:rsidRDefault="00B9234D" w:rsidP="009F40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142B9">
        <w:rPr>
          <w:sz w:val="28"/>
          <w:szCs w:val="28"/>
        </w:rPr>
        <w:tab/>
      </w:r>
      <w:r>
        <w:rPr>
          <w:sz w:val="28"/>
          <w:szCs w:val="28"/>
        </w:rPr>
        <w:t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</w:t>
      </w:r>
      <w:r w:rsidR="00D142B9">
        <w:rPr>
          <w:sz w:val="28"/>
          <w:szCs w:val="28"/>
        </w:rPr>
        <w:t> </w:t>
      </w:r>
      <w:r>
        <w:rPr>
          <w:sz w:val="28"/>
          <w:szCs w:val="28"/>
        </w:rPr>
        <w:t xml:space="preserve">750, предложить мэрии города Новосибирска </w:t>
      </w:r>
      <w:r w:rsidRPr="00D66EE0">
        <w:rPr>
          <w:sz w:val="28"/>
          <w:szCs w:val="28"/>
        </w:rPr>
        <w:t xml:space="preserve">за счет перераспределения источников финансирования по </w:t>
      </w:r>
      <w:r>
        <w:rPr>
          <w:sz w:val="28"/>
          <w:szCs w:val="28"/>
        </w:rPr>
        <w:t xml:space="preserve">своему </w:t>
      </w:r>
      <w:r w:rsidRPr="00D66EE0">
        <w:rPr>
          <w:sz w:val="28"/>
          <w:szCs w:val="28"/>
        </w:rPr>
        <w:t>усмотрению</w:t>
      </w:r>
      <w:r>
        <w:rPr>
          <w:sz w:val="28"/>
          <w:szCs w:val="28"/>
        </w:rPr>
        <w:t>:</w:t>
      </w:r>
      <w:r w:rsidRPr="00CA0630">
        <w:rPr>
          <w:sz w:val="28"/>
          <w:szCs w:val="28"/>
        </w:rPr>
        <w:t xml:space="preserve"> </w:t>
      </w:r>
    </w:p>
    <w:p w:rsidR="00B9234D" w:rsidRDefault="00B9234D" w:rsidP="009F40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D142B9">
        <w:rPr>
          <w:sz w:val="28"/>
          <w:szCs w:val="28"/>
        </w:rPr>
        <w:tab/>
      </w:r>
      <w:r>
        <w:rPr>
          <w:sz w:val="28"/>
          <w:szCs w:val="28"/>
        </w:rPr>
        <w:t>Рассмотреть возможность увеличения бюджетных ассигнований</w:t>
      </w:r>
      <w:r w:rsidRPr="00BD11B8">
        <w:rPr>
          <w:sz w:val="28"/>
          <w:szCs w:val="28"/>
        </w:rPr>
        <w:t xml:space="preserve"> </w:t>
      </w:r>
      <w:r w:rsidRPr="002A5A89">
        <w:rPr>
          <w:sz w:val="28"/>
          <w:szCs w:val="28"/>
        </w:rPr>
        <w:t xml:space="preserve">на выполнение обращений граждан </w:t>
      </w:r>
      <w:r>
        <w:rPr>
          <w:sz w:val="28"/>
          <w:szCs w:val="28"/>
        </w:rPr>
        <w:t>на 25 000,0 тысяч рублей.</w:t>
      </w:r>
    </w:p>
    <w:p w:rsidR="00B9234D" w:rsidRPr="001A5FA2" w:rsidRDefault="00B9234D" w:rsidP="009F408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2.2.</w:t>
      </w:r>
      <w:r w:rsidR="00D142B9">
        <w:rPr>
          <w:sz w:val="28"/>
          <w:szCs w:val="28"/>
        </w:rPr>
        <w:tab/>
      </w:r>
      <w:r w:rsidRPr="001A5FA2">
        <w:rPr>
          <w:rFonts w:eastAsia="Calibri"/>
          <w:sz w:val="28"/>
          <w:szCs w:val="28"/>
          <w:lang w:eastAsia="en-US"/>
        </w:rPr>
        <w:t xml:space="preserve">Увеличить </w:t>
      </w:r>
      <w:r>
        <w:rPr>
          <w:rFonts w:eastAsia="Calibri"/>
          <w:sz w:val="28"/>
          <w:szCs w:val="28"/>
          <w:lang w:eastAsia="en-US"/>
        </w:rPr>
        <w:t>бюджетные ассигнования администрациям районов (округа по районам) города Новосибирска на реализацию наказов избирателей.</w:t>
      </w:r>
    </w:p>
    <w:p w:rsidR="00B9234D" w:rsidRPr="004B5BBA" w:rsidRDefault="00B9234D" w:rsidP="009F408C">
      <w:pPr>
        <w:ind w:firstLine="709"/>
        <w:jc w:val="both"/>
        <w:rPr>
          <w:sz w:val="28"/>
        </w:rPr>
      </w:pPr>
      <w:r w:rsidRPr="004B5BBA">
        <w:rPr>
          <w:sz w:val="28"/>
        </w:rPr>
        <w:t>3.</w:t>
      </w:r>
      <w:r w:rsidR="00D142B9">
        <w:rPr>
          <w:sz w:val="28"/>
        </w:rPr>
        <w:tab/>
      </w:r>
      <w:r w:rsidRPr="004B5BBA">
        <w:rPr>
          <w:sz w:val="28"/>
        </w:rPr>
        <w:t>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B9234D" w:rsidRPr="004B5BBA" w:rsidRDefault="00B9234D" w:rsidP="009F408C">
      <w:pPr>
        <w:ind w:firstLine="709"/>
        <w:jc w:val="both"/>
        <w:rPr>
          <w:sz w:val="28"/>
        </w:rPr>
      </w:pPr>
      <w:r w:rsidRPr="004B5BBA">
        <w:rPr>
          <w:sz w:val="28"/>
        </w:rPr>
        <w:t>4.</w:t>
      </w:r>
      <w:r w:rsidR="00D142B9">
        <w:rPr>
          <w:sz w:val="28"/>
        </w:rPr>
        <w:tab/>
      </w:r>
      <w:r w:rsidRPr="004B5BBA">
        <w:rPr>
          <w:sz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B9234D" w:rsidRPr="004B5BBA" w:rsidRDefault="00B9234D" w:rsidP="009F408C">
      <w:pPr>
        <w:ind w:firstLine="709"/>
        <w:jc w:val="both"/>
        <w:rPr>
          <w:sz w:val="28"/>
        </w:rPr>
      </w:pPr>
      <w:r w:rsidRPr="004B5BBA">
        <w:rPr>
          <w:sz w:val="28"/>
        </w:rPr>
        <w:t>5.</w:t>
      </w:r>
      <w:r w:rsidR="00D142B9">
        <w:rPr>
          <w:sz w:val="28"/>
        </w:rPr>
        <w:tab/>
      </w:r>
      <w:r w:rsidRPr="004B5BBA">
        <w:rPr>
          <w:sz w:val="28"/>
        </w:rPr>
        <w:t>Копию настоящего решения направить в постоянную комиссию Совета депутатов города Новосибирска по бюджету и налоговой политике.</w:t>
      </w:r>
    </w:p>
    <w:p w:rsidR="00B9234D" w:rsidRPr="004B5BBA" w:rsidRDefault="00B9234D" w:rsidP="00B9234D">
      <w:pPr>
        <w:ind w:firstLine="709"/>
        <w:jc w:val="both"/>
        <w:rPr>
          <w:sz w:val="28"/>
        </w:rPr>
      </w:pPr>
      <w:r w:rsidRPr="004B5BBA">
        <w:rPr>
          <w:sz w:val="28"/>
        </w:rPr>
        <w:t>6.</w:t>
      </w:r>
      <w:r w:rsidR="00D142B9">
        <w:rPr>
          <w:sz w:val="28"/>
        </w:rPr>
        <w:tab/>
      </w:r>
      <w:r w:rsidRPr="004B5BBA">
        <w:rPr>
          <w:sz w:val="28"/>
        </w:rPr>
        <w:t>Копию настоящего решения направить мэру города Новосибирска для подготовки заключения по предложениям, изложенным в пункте 2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B9234D" w:rsidRDefault="00B2014C" w:rsidP="00B2014C">
      <w:pPr>
        <w:jc w:val="both"/>
        <w:rPr>
          <w:sz w:val="4"/>
          <w:szCs w:val="4"/>
        </w:rPr>
      </w:pPr>
    </w:p>
    <w:sectPr w:rsidR="00B2014C" w:rsidRPr="00B9234D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9"/>
  </w:num>
  <w:num w:numId="8">
    <w:abstractNumId w:val="6"/>
  </w:num>
  <w:num w:numId="9">
    <w:abstractNumId w:val="24"/>
  </w:num>
  <w:num w:numId="10">
    <w:abstractNumId w:val="8"/>
  </w:num>
  <w:num w:numId="11">
    <w:abstractNumId w:val="30"/>
  </w:num>
  <w:num w:numId="12">
    <w:abstractNumId w:val="28"/>
  </w:num>
  <w:num w:numId="13">
    <w:abstractNumId w:val="26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9"/>
  </w:num>
  <w:num w:numId="19">
    <w:abstractNumId w:val="31"/>
  </w:num>
  <w:num w:numId="20">
    <w:abstractNumId w:val="11"/>
  </w:num>
  <w:num w:numId="21">
    <w:abstractNumId w:val="25"/>
  </w:num>
  <w:num w:numId="22">
    <w:abstractNumId w:val="14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2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7A42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0B0F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363F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4451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287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1D16"/>
    <w:rsid w:val="00B03544"/>
    <w:rsid w:val="00B05A2D"/>
    <w:rsid w:val="00B06978"/>
    <w:rsid w:val="00B14A6B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234D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5C45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2B9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86E54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03FF"/>
    <w:rsid w:val="00F012E7"/>
    <w:rsid w:val="00F072CE"/>
    <w:rsid w:val="00F12A08"/>
    <w:rsid w:val="00F13134"/>
    <w:rsid w:val="00F13A3C"/>
    <w:rsid w:val="00F17C4B"/>
    <w:rsid w:val="00F23355"/>
    <w:rsid w:val="00F23AE4"/>
    <w:rsid w:val="00F278AC"/>
    <w:rsid w:val="00F314A8"/>
    <w:rsid w:val="00F342A6"/>
    <w:rsid w:val="00F45E1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3A876"/>
  <w15:docId w15:val="{D3D49156-2588-4CAD-B56C-F821C9135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2015-10-19T11:16:00Z</cp:lastPrinted>
  <dcterms:created xsi:type="dcterms:W3CDTF">2023-11-21T11:17:00Z</dcterms:created>
  <dcterms:modified xsi:type="dcterms:W3CDTF">2023-11-21T11:49:00Z</dcterms:modified>
</cp:coreProperties>
</file>